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13" w:rsidRDefault="008D6C13" w:rsidP="008D6C13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D6C13" w:rsidRDefault="008D6C13" w:rsidP="008D6C1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D6C13" w:rsidRDefault="008D6C13" w:rsidP="008D6C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«КАЧУГСКИЙ РАЙОН»</w:t>
      </w:r>
    </w:p>
    <w:p w:rsidR="008D6C13" w:rsidRDefault="008D6C13" w:rsidP="008D6C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8D6C13" w:rsidRDefault="008D6C13" w:rsidP="008D6C13">
      <w:pPr>
        <w:jc w:val="center"/>
        <w:rPr>
          <w:sz w:val="28"/>
          <w:szCs w:val="28"/>
        </w:rPr>
      </w:pPr>
    </w:p>
    <w:p w:rsidR="008D6C13" w:rsidRDefault="008D6C13" w:rsidP="008D6C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6C13" w:rsidRDefault="008D6C13" w:rsidP="008D6C13">
      <w:pPr>
        <w:jc w:val="center"/>
        <w:rPr>
          <w:sz w:val="28"/>
          <w:szCs w:val="28"/>
        </w:rPr>
      </w:pPr>
    </w:p>
    <w:p w:rsidR="008D6C13" w:rsidRDefault="008D6C13" w:rsidP="008D6C13">
      <w:pPr>
        <w:pStyle w:val="1"/>
        <w:tabs>
          <w:tab w:val="left" w:pos="300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мероприятий инициативных проектов, порядка организации работы по его реализации и расходования финансовых средств муниципального образования «Качугский район» в 2024 году</w:t>
      </w:r>
    </w:p>
    <w:p w:rsidR="008D6C13" w:rsidRDefault="008D6C13" w:rsidP="008D6C13">
      <w:pPr>
        <w:jc w:val="both"/>
        <w:rPr>
          <w:sz w:val="28"/>
          <w:szCs w:val="28"/>
        </w:rPr>
      </w:pPr>
    </w:p>
    <w:p w:rsidR="008D6C13" w:rsidRDefault="008D6C13" w:rsidP="008D6C1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21D5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bookmarkStart w:id="0" w:name="_GoBack"/>
      <w:bookmarkEnd w:id="0"/>
      <w:r>
        <w:rPr>
          <w:sz w:val="28"/>
          <w:szCs w:val="28"/>
        </w:rPr>
        <w:t>января 2024 г.                                                                             р.п. Качуг</w:t>
      </w:r>
    </w:p>
    <w:p w:rsidR="008D6C13" w:rsidRDefault="008D6C13" w:rsidP="008D6C13">
      <w:pPr>
        <w:ind w:firstLine="720"/>
        <w:jc w:val="both"/>
        <w:rPr>
          <w:sz w:val="28"/>
          <w:szCs w:val="28"/>
        </w:rPr>
      </w:pPr>
    </w:p>
    <w:p w:rsidR="008D6C13" w:rsidRDefault="008D6C13" w:rsidP="001A21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эффективной реализации в 2024 году мероприятий инициативных проектов, в соответствии с постановлением Правительства Иркутской области от 5 октября </w:t>
      </w:r>
      <w:r w:rsidR="001A751D">
        <w:rPr>
          <w:sz w:val="28"/>
          <w:szCs w:val="28"/>
        </w:rPr>
        <w:t>2022 года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руководствуясь пунктом 1 статьи 78.1, пунктом 1 статьи 86, статьей 161 Бюджетного кодекса Российской Федерации, Уставом муниципального образования «Качугский</w:t>
      </w:r>
      <w:proofErr w:type="gramEnd"/>
      <w:r w:rsidR="001A751D">
        <w:rPr>
          <w:sz w:val="28"/>
          <w:szCs w:val="28"/>
        </w:rPr>
        <w:t xml:space="preserve"> район», администрация муниципального района «Качугский район»</w:t>
      </w:r>
    </w:p>
    <w:p w:rsidR="001A751D" w:rsidRDefault="001A751D" w:rsidP="008D6C13">
      <w:pPr>
        <w:pStyle w:val="1"/>
        <w:ind w:left="0"/>
        <w:rPr>
          <w:sz w:val="28"/>
          <w:szCs w:val="28"/>
        </w:rPr>
      </w:pPr>
    </w:p>
    <w:p w:rsidR="008D6C13" w:rsidRDefault="008D6C13" w:rsidP="008D6C13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6C13" w:rsidRDefault="008D6C13" w:rsidP="008D6C13"/>
    <w:p w:rsidR="006B52F8" w:rsidRDefault="008D6C13" w:rsidP="008D6C13">
      <w:pPr>
        <w:ind w:firstLine="709"/>
        <w:jc w:val="both"/>
        <w:rPr>
          <w:sz w:val="28"/>
        </w:rPr>
      </w:pPr>
      <w:r w:rsidRPr="00C7496F">
        <w:rPr>
          <w:sz w:val="28"/>
        </w:rPr>
        <w:t xml:space="preserve">1. </w:t>
      </w:r>
      <w:proofErr w:type="gramStart"/>
      <w:r w:rsidRPr="00C7496F">
        <w:rPr>
          <w:sz w:val="28"/>
        </w:rPr>
        <w:t>У</w:t>
      </w:r>
      <w:r w:rsidR="001A751D">
        <w:rPr>
          <w:sz w:val="28"/>
        </w:rPr>
        <w:t xml:space="preserve">становить расходные обязательства муниципального образования «Качугский район» на реализацию мероприятий инициативных проектов на общую сумму </w:t>
      </w:r>
      <w:r w:rsidR="006B52F8">
        <w:rPr>
          <w:sz w:val="28"/>
        </w:rPr>
        <w:t>26 385 500 (Двадцать шесть миллионов триста восемдесят пять тысяч пятьсот) рублей, реализация которых в 2024 году осуществляется за счет средств инициативных платежей в объеме 2 644 923,26 (два миллиона шестьсот сорок четыре тысячи девятьсот двадцать три рубля 26 копеек) и субсидии из областного бюджета</w:t>
      </w:r>
      <w:proofErr w:type="gramEnd"/>
      <w:r w:rsidR="006B52F8">
        <w:rPr>
          <w:sz w:val="28"/>
        </w:rPr>
        <w:t>, предоставляемой местным бюджетам на финансовую поддержку реализации инициативных проектов в объеме 23 740 576,74 (двадцать три миллиона семьсот сорок тысяч пятьсот семьдесят шесть рублей 74 копейки).</w:t>
      </w:r>
    </w:p>
    <w:p w:rsidR="006B52F8" w:rsidRDefault="006B52F8" w:rsidP="008D6C13">
      <w:pPr>
        <w:ind w:firstLine="709"/>
        <w:jc w:val="both"/>
        <w:rPr>
          <w:sz w:val="28"/>
        </w:rPr>
      </w:pPr>
      <w:r>
        <w:rPr>
          <w:sz w:val="28"/>
        </w:rPr>
        <w:t>2. Утвердить перечень мероприятий инициативных проектов, планируемых к реализации на территории муниципального образования «Качугский район» в 2024 году (Приложение 1).</w:t>
      </w:r>
    </w:p>
    <w:p w:rsidR="001A751D" w:rsidRDefault="006B52F8" w:rsidP="008D6C13">
      <w:pPr>
        <w:ind w:firstLine="709"/>
        <w:jc w:val="both"/>
        <w:rPr>
          <w:sz w:val="28"/>
        </w:rPr>
      </w:pPr>
      <w:r>
        <w:rPr>
          <w:sz w:val="28"/>
        </w:rPr>
        <w:t>3. Утвердить список должностных лиц, ответственных за реализацию мероприятий инициативных проектов и сроки исполнения мероприятий (Приложение 2).</w:t>
      </w:r>
    </w:p>
    <w:p w:rsidR="006B52F8" w:rsidRDefault="008A1ED9" w:rsidP="008D6C13">
      <w:pPr>
        <w:ind w:firstLine="709"/>
        <w:jc w:val="both"/>
        <w:rPr>
          <w:sz w:val="28"/>
        </w:rPr>
      </w:pPr>
      <w:r>
        <w:rPr>
          <w:sz w:val="28"/>
        </w:rPr>
        <w:t xml:space="preserve">4. Подготовку отчета об использовании субсидии из областного бюджета и представление его в министерство экономического развития и промышленности Иркутской области возложить на начальника управления </w:t>
      </w:r>
      <w:r>
        <w:rPr>
          <w:sz w:val="28"/>
        </w:rPr>
        <w:lastRenderedPageBreak/>
        <w:t>по труду и экономике администрации муниципального района «Качугский район» Андрееву Н.А.</w:t>
      </w:r>
    </w:p>
    <w:p w:rsidR="008A1ED9" w:rsidRDefault="008A1ED9" w:rsidP="008D6C13">
      <w:pPr>
        <w:ind w:firstLine="709"/>
        <w:jc w:val="both"/>
        <w:rPr>
          <w:sz w:val="28"/>
        </w:rPr>
      </w:pPr>
      <w:r>
        <w:rPr>
          <w:sz w:val="28"/>
        </w:rPr>
        <w:t>5. Утвердить Порядок организации работы по реализации мероприятий инициативных проектов и расходования финансовых средств на 2024 год (Приложение 3).</w:t>
      </w:r>
    </w:p>
    <w:p w:rsidR="008A1ED9" w:rsidRDefault="008A1ED9" w:rsidP="008D6C13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Финансовому управлению МО «Качугский район» (Винокурова И.В.) обеспечить внесение изменений в Решение Думы муниципального образования «Качугский район» «О районном бюджете на 2024 год и на плановый период 2024 и 2025 годов» в части отражения расходов на реализацию мероприятий инициативных проектов с учетом Порядка, утвержденного пунктом 5 настоящего постановления, и бюджетной классификацией.</w:t>
      </w:r>
      <w:proofErr w:type="gramEnd"/>
    </w:p>
    <w:p w:rsidR="008A1ED9" w:rsidRDefault="008A1ED9" w:rsidP="008D6C13">
      <w:pPr>
        <w:ind w:firstLine="709"/>
        <w:jc w:val="both"/>
        <w:rPr>
          <w:sz w:val="28"/>
        </w:rPr>
      </w:pPr>
      <w:r>
        <w:rPr>
          <w:sz w:val="28"/>
        </w:rPr>
        <w:t>7. Настоящее постановление подлежит официальному опубликованию и размещению в информационно – телекоммуникационной сети «Интернет» на официальном сайте администрации муниципального района «Качугский район».</w:t>
      </w:r>
    </w:p>
    <w:p w:rsidR="008A1ED9" w:rsidRDefault="008A1ED9" w:rsidP="008D6C13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A1ED9" w:rsidRDefault="008A1ED9" w:rsidP="008D6C13">
      <w:pPr>
        <w:ind w:firstLine="709"/>
        <w:jc w:val="both"/>
        <w:rPr>
          <w:sz w:val="28"/>
        </w:rPr>
      </w:pPr>
    </w:p>
    <w:p w:rsidR="008A1ED9" w:rsidRDefault="00617EBD" w:rsidP="008A1ED9">
      <w:pPr>
        <w:jc w:val="both"/>
        <w:rPr>
          <w:sz w:val="28"/>
        </w:rPr>
      </w:pPr>
      <w:r>
        <w:rPr>
          <w:sz w:val="28"/>
        </w:rPr>
        <w:t>Мэр</w:t>
      </w:r>
      <w:r w:rsidR="008A1ED9">
        <w:rPr>
          <w:sz w:val="28"/>
        </w:rPr>
        <w:t xml:space="preserve"> муниципального района                 </w:t>
      </w:r>
      <w:r>
        <w:rPr>
          <w:sz w:val="28"/>
        </w:rPr>
        <w:t xml:space="preserve">                                      Е.В. Липат</w:t>
      </w:r>
      <w:r w:rsidR="008A1ED9">
        <w:rPr>
          <w:sz w:val="28"/>
        </w:rPr>
        <w:t>ов</w:t>
      </w:r>
    </w:p>
    <w:p w:rsidR="001A751D" w:rsidRDefault="001A751D" w:rsidP="008D6C13">
      <w:pPr>
        <w:ind w:firstLine="709"/>
        <w:jc w:val="both"/>
        <w:rPr>
          <w:sz w:val="28"/>
        </w:rPr>
      </w:pPr>
    </w:p>
    <w:p w:rsidR="008A1ED9" w:rsidRDefault="008A1ED9" w:rsidP="008D6C13">
      <w:pPr>
        <w:ind w:firstLine="709"/>
        <w:jc w:val="both"/>
        <w:rPr>
          <w:sz w:val="28"/>
        </w:rPr>
      </w:pPr>
    </w:p>
    <w:p w:rsidR="008A1ED9" w:rsidRDefault="008A1ED9" w:rsidP="008D6C13">
      <w:pPr>
        <w:ind w:firstLine="709"/>
        <w:jc w:val="both"/>
        <w:rPr>
          <w:sz w:val="28"/>
        </w:rPr>
      </w:pPr>
    </w:p>
    <w:p w:rsidR="008A1ED9" w:rsidRDefault="008A1ED9" w:rsidP="008D6C13">
      <w:pPr>
        <w:ind w:firstLine="709"/>
        <w:jc w:val="both"/>
        <w:rPr>
          <w:sz w:val="28"/>
        </w:rPr>
      </w:pPr>
    </w:p>
    <w:p w:rsidR="008A1ED9" w:rsidRDefault="008A1ED9" w:rsidP="008D6C13">
      <w:pPr>
        <w:ind w:firstLine="709"/>
        <w:jc w:val="both"/>
        <w:rPr>
          <w:sz w:val="28"/>
        </w:rPr>
      </w:pPr>
    </w:p>
    <w:p w:rsidR="008A1ED9" w:rsidRDefault="008A1ED9" w:rsidP="008D6C13">
      <w:pPr>
        <w:ind w:firstLine="709"/>
        <w:jc w:val="both"/>
        <w:rPr>
          <w:sz w:val="28"/>
        </w:rPr>
      </w:pPr>
    </w:p>
    <w:p w:rsidR="008A1ED9" w:rsidRDefault="008A1ED9" w:rsidP="008D6C13">
      <w:pPr>
        <w:ind w:firstLine="709"/>
        <w:jc w:val="both"/>
        <w:rPr>
          <w:sz w:val="28"/>
        </w:rPr>
      </w:pPr>
    </w:p>
    <w:p w:rsidR="008D6C13" w:rsidRDefault="008D6C13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A1ED9" w:rsidRDefault="008A1ED9" w:rsidP="008D6C13">
      <w:pPr>
        <w:jc w:val="both"/>
        <w:rPr>
          <w:iCs/>
          <w:sz w:val="28"/>
          <w:szCs w:val="28"/>
        </w:rPr>
      </w:pPr>
    </w:p>
    <w:p w:rsidR="008D6C13" w:rsidRDefault="008D6C13" w:rsidP="008D6C1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№ </w:t>
      </w:r>
      <w:r w:rsidR="001A21D5">
        <w:rPr>
          <w:iCs/>
          <w:sz w:val="28"/>
          <w:szCs w:val="28"/>
        </w:rPr>
        <w:t>10</w:t>
      </w:r>
    </w:p>
    <w:p w:rsidR="001A21D5" w:rsidRDefault="001A21D5">
      <w:pPr>
        <w:spacing w:after="200"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0951FB" w:rsidRDefault="000951FB" w:rsidP="000951FB">
      <w:pPr>
        <w:ind w:firstLine="709"/>
        <w:jc w:val="right"/>
        <w:rPr>
          <w:sz w:val="28"/>
          <w:szCs w:val="28"/>
        </w:rPr>
        <w:sectPr w:rsidR="000951FB" w:rsidSect="00BB76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51FB" w:rsidRDefault="000951FB" w:rsidP="000951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951FB" w:rsidRDefault="000951FB" w:rsidP="000951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951FB" w:rsidRDefault="000951FB" w:rsidP="000951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:rsidR="000951FB" w:rsidRDefault="000951FB" w:rsidP="000951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19.01.2024 г. № 10</w:t>
      </w:r>
    </w:p>
    <w:p w:rsidR="000951FB" w:rsidRDefault="000951FB" w:rsidP="000951FB">
      <w:pPr>
        <w:ind w:firstLine="709"/>
        <w:jc w:val="right"/>
        <w:rPr>
          <w:sz w:val="28"/>
          <w:szCs w:val="28"/>
        </w:rPr>
      </w:pPr>
    </w:p>
    <w:p w:rsidR="000951FB" w:rsidRDefault="000951FB" w:rsidP="000951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инициативных проектов, планируемых к реализации на территории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в 2024 году</w:t>
      </w:r>
    </w:p>
    <w:p w:rsidR="000951FB" w:rsidRDefault="000951FB" w:rsidP="000951FB">
      <w:pPr>
        <w:ind w:firstLine="709"/>
        <w:jc w:val="center"/>
        <w:rPr>
          <w:sz w:val="28"/>
          <w:szCs w:val="28"/>
        </w:rPr>
      </w:pP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2552"/>
        <w:gridCol w:w="1984"/>
        <w:gridCol w:w="1991"/>
      </w:tblGrid>
      <w:tr w:rsidR="000951FB" w:rsidRPr="000951FB" w:rsidTr="000951FB">
        <w:trPr>
          <w:trHeight w:val="82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outlineLvl w:val="0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51F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51F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51F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0951FB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0951FB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Общий объем финансирования,</w:t>
            </w:r>
          </w:p>
          <w:p w:rsidR="000951FB" w:rsidRPr="000951FB" w:rsidRDefault="000951FB" w:rsidP="000951FB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0951FB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В том числе за счет средств:</w:t>
            </w:r>
          </w:p>
        </w:tc>
      </w:tr>
      <w:tr w:rsidR="000951FB" w:rsidRPr="000951FB" w:rsidTr="000951FB">
        <w:trPr>
          <w:trHeight w:val="529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0951FB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0951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инициативных платежей, руб.</w:t>
            </w:r>
          </w:p>
        </w:tc>
      </w:tr>
      <w:tr w:rsidR="000951FB" w:rsidRPr="000951FB" w:rsidTr="000951FB">
        <w:trPr>
          <w:trHeight w:val="35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sz w:val="22"/>
                <w:szCs w:val="22"/>
              </w:rPr>
              <w:t>«Школьный театр и комфортная среда»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proofErr w:type="gramStart"/>
            <w:r w:rsidRPr="000951FB">
              <w:rPr>
                <w:sz w:val="22"/>
                <w:szCs w:val="22"/>
              </w:rPr>
              <w:t xml:space="preserve">Оборудование (видеопроектор, экран, прожекторы, сетевой фильтр, удлинитель на катушке, переносная аудиосистема, </w:t>
            </w:r>
            <w:proofErr w:type="spellStart"/>
            <w:r w:rsidRPr="000951FB">
              <w:rPr>
                <w:sz w:val="22"/>
                <w:szCs w:val="22"/>
              </w:rPr>
              <w:t>радиомикрофоны</w:t>
            </w:r>
            <w:proofErr w:type="spellEnd"/>
            <w:r w:rsidRPr="000951FB">
              <w:rPr>
                <w:sz w:val="22"/>
                <w:szCs w:val="22"/>
              </w:rPr>
              <w:t xml:space="preserve">, ноутбук, МФУ (цветной, ч/б), </w:t>
            </w:r>
            <w:proofErr w:type="spellStart"/>
            <w:r w:rsidRPr="000951FB">
              <w:rPr>
                <w:sz w:val="22"/>
                <w:szCs w:val="22"/>
              </w:rPr>
              <w:t>отпариватель</w:t>
            </w:r>
            <w:proofErr w:type="spellEnd"/>
            <w:r w:rsidRPr="000951FB">
              <w:rPr>
                <w:sz w:val="22"/>
                <w:szCs w:val="22"/>
              </w:rPr>
              <w:t xml:space="preserve">, </w:t>
            </w:r>
            <w:proofErr w:type="spellStart"/>
            <w:r w:rsidRPr="000951FB">
              <w:rPr>
                <w:sz w:val="22"/>
                <w:szCs w:val="22"/>
              </w:rPr>
              <w:t>оверлок</w:t>
            </w:r>
            <w:proofErr w:type="spellEnd"/>
            <w:r w:rsidRPr="000951FB">
              <w:rPr>
                <w:sz w:val="22"/>
                <w:szCs w:val="22"/>
              </w:rPr>
              <w:t xml:space="preserve">, проекторы, баннер, </w:t>
            </w:r>
            <w:proofErr w:type="spellStart"/>
            <w:r w:rsidRPr="000951FB">
              <w:rPr>
                <w:sz w:val="22"/>
                <w:szCs w:val="22"/>
              </w:rPr>
              <w:t>гримм</w:t>
            </w:r>
            <w:proofErr w:type="spellEnd"/>
            <w:r w:rsidRPr="000951FB">
              <w:rPr>
                <w:sz w:val="22"/>
                <w:szCs w:val="22"/>
              </w:rPr>
              <w:t>, канцтовары, ткань для пошива и фурнитура)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573 000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515 700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57 300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Приобретение мебели (ширма, мебель реквизитная, кресло для инвалидов, мебель для зоны ожидания, вешалки и подставки под обувь)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257 000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231 300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25 700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Приобретение сценических костюмов, масок и ростовой куклы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Приобретение и установка оборудования для детей-инвалидов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63 000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1 000 000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2.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Родины моей начало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Приобретение мебели для Краеведческого школьного музея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152 945,60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17054,40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Приобретение оборудования для кабинетов </w:t>
            </w:r>
            <w:proofErr w:type="spellStart"/>
            <w:proofErr w:type="gramStart"/>
            <w:r w:rsidRPr="000951FB">
              <w:rPr>
                <w:sz w:val="22"/>
                <w:szCs w:val="22"/>
              </w:rPr>
              <w:t>естественно-научного</w:t>
            </w:r>
            <w:proofErr w:type="spellEnd"/>
            <w:proofErr w:type="gramEnd"/>
            <w:r w:rsidRPr="000951FB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1 330 000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1 196 574,40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133 425,60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1 349 520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150 480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sz w:val="22"/>
                <w:szCs w:val="22"/>
              </w:rPr>
              <w:t>Село старинное – село спортивное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Приобретение спортивного оборудования и инвентаря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700 000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629 655,56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70 344,44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Приобретение туристического снаряжения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53 970,47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6 029,53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Приобретение зимнего спортивного инвентаря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179 901,59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20 098,41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Приобретение настольных игр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35 980,32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4 019,68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1 000 000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899 507,94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100 492,06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4.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51FB">
              <w:rPr>
                <w:bCs/>
                <w:sz w:val="22"/>
                <w:szCs w:val="22"/>
              </w:rPr>
              <w:t>Качуг</w:t>
            </w:r>
            <w:proofErr w:type="spellEnd"/>
            <w:r w:rsidRPr="000951FB">
              <w:rPr>
                <w:bCs/>
                <w:sz w:val="22"/>
                <w:szCs w:val="22"/>
              </w:rPr>
              <w:t>, вставай на ролики!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Разравнивание территории, отсыпка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Укладка бордюрных камней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Асфальтирование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1 300 000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1 170 000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130 000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1 800 000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5.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51FB">
              <w:rPr>
                <w:bCs/>
                <w:sz w:val="22"/>
                <w:szCs w:val="22"/>
              </w:rPr>
              <w:t>Скейт-парк</w:t>
            </w:r>
            <w:proofErr w:type="spellEnd"/>
            <w:r w:rsidRPr="000951FB">
              <w:rPr>
                <w:bCs/>
                <w:sz w:val="22"/>
                <w:szCs w:val="22"/>
              </w:rPr>
              <w:t xml:space="preserve"> «Молодежный»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Приобретение оборудования для </w:t>
            </w:r>
            <w:proofErr w:type="spellStart"/>
            <w:r w:rsidRPr="000951FB">
              <w:rPr>
                <w:sz w:val="22"/>
                <w:szCs w:val="22"/>
              </w:rPr>
              <w:t>скейт-площадки</w:t>
            </w:r>
            <w:proofErr w:type="spellEnd"/>
            <w:r w:rsidRPr="000951FB">
              <w:rPr>
                <w:sz w:val="22"/>
                <w:szCs w:val="22"/>
              </w:rPr>
              <w:t xml:space="preserve">, доставка до </w:t>
            </w:r>
            <w:proofErr w:type="gramStart"/>
            <w:r w:rsidRPr="000951FB">
              <w:rPr>
                <w:sz w:val="22"/>
                <w:szCs w:val="22"/>
              </w:rPr>
              <w:t>г</w:t>
            </w:r>
            <w:proofErr w:type="gramEnd"/>
            <w:r w:rsidRPr="000951FB">
              <w:rPr>
                <w:sz w:val="22"/>
                <w:szCs w:val="22"/>
              </w:rPr>
              <w:t xml:space="preserve">. Иркутска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1 600 000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1 440 000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160 000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Доставка до п. </w:t>
            </w:r>
            <w:proofErr w:type="spellStart"/>
            <w:r w:rsidRPr="000951FB">
              <w:rPr>
                <w:sz w:val="22"/>
                <w:szCs w:val="22"/>
              </w:rPr>
              <w:t>Качуг</w:t>
            </w:r>
            <w:proofErr w:type="spellEnd"/>
            <w:r w:rsidRPr="000951FB">
              <w:rPr>
                <w:sz w:val="22"/>
                <w:szCs w:val="22"/>
              </w:rPr>
              <w:t xml:space="preserve"> и установка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400 000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40 000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2 000 000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1 800 000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200 000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6.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sz w:val="22"/>
                <w:szCs w:val="22"/>
              </w:rPr>
              <w:t>Дети – наше будущее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6.1.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Закупка оборудования, мебели и посуды для столовой и пищеблока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413 690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372 321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41 369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6.2.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Закупка мебели, стеллажей, книг для школьной библиотеки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160 318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144 286,20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16 031,80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Закупка оргтехники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225 992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203 392,80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22 599,20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720 000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80 000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7.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51FB">
              <w:rPr>
                <w:color w:val="000000"/>
                <w:sz w:val="22"/>
                <w:szCs w:val="22"/>
              </w:rPr>
              <w:t>СпортМания</w:t>
            </w:r>
            <w:proofErr w:type="spellEnd"/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Приобретение спортивного оборудования, спортивного инвентаря и оборудования для проведения спортивных соревнований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2 222 500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2 000 000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222 500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2 222 500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2 000 000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222 500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 xml:space="preserve">«Школьный </w:t>
            </w:r>
            <w:proofErr w:type="spellStart"/>
            <w:r w:rsidRPr="000951FB">
              <w:rPr>
                <w:color w:val="000000"/>
                <w:sz w:val="22"/>
                <w:szCs w:val="22"/>
              </w:rPr>
              <w:t>автогородок</w:t>
            </w:r>
            <w:proofErr w:type="spellEnd"/>
            <w:r w:rsidRPr="000951F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Приобретение и доставка оборудования, приобретение строительных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1 494 821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1 345 338,00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149 483,00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Строительство </w:t>
            </w:r>
            <w:proofErr w:type="spellStart"/>
            <w:proofErr w:type="gramStart"/>
            <w:r w:rsidRPr="000951FB">
              <w:rPr>
                <w:sz w:val="22"/>
                <w:szCs w:val="22"/>
              </w:rPr>
              <w:t>асфальто-бетонной</w:t>
            </w:r>
            <w:proofErr w:type="spellEnd"/>
            <w:proofErr w:type="gramEnd"/>
            <w:r w:rsidRPr="000951FB">
              <w:rPr>
                <w:sz w:val="22"/>
                <w:szCs w:val="22"/>
              </w:rPr>
              <w:t xml:space="preserve"> площадки, нанесение разметки, размещение на ней светодиодных светофоров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372 749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335 473,88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37 275,12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proofErr w:type="gramStart"/>
            <w:r w:rsidRPr="000951FB">
              <w:rPr>
                <w:sz w:val="22"/>
                <w:szCs w:val="22"/>
              </w:rPr>
              <w:t>П</w:t>
            </w:r>
            <w:proofErr w:type="gramEnd"/>
          </w:p>
          <w:p w:rsidR="000951FB" w:rsidRPr="000951FB" w:rsidRDefault="000951FB" w:rsidP="00BB29EE">
            <w:pPr>
              <w:rPr>
                <w:sz w:val="22"/>
                <w:szCs w:val="22"/>
              </w:rPr>
            </w:pPr>
            <w:proofErr w:type="spellStart"/>
            <w:r w:rsidRPr="000951FB">
              <w:rPr>
                <w:sz w:val="22"/>
                <w:szCs w:val="22"/>
              </w:rPr>
              <w:t>риобретение</w:t>
            </w:r>
            <w:proofErr w:type="spellEnd"/>
            <w:r w:rsidRPr="000951FB">
              <w:rPr>
                <w:sz w:val="22"/>
                <w:szCs w:val="22"/>
              </w:rPr>
              <w:t xml:space="preserve"> дорожных знаков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132 430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119 186,93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13 243,07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2 000 </w:t>
            </w:r>
            <w:proofErr w:type="spellStart"/>
            <w:r w:rsidRPr="000951FB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1 799 998,80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200 001,20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9.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51FB">
              <w:rPr>
                <w:color w:val="000000"/>
                <w:sz w:val="22"/>
                <w:szCs w:val="22"/>
              </w:rPr>
              <w:t>Военно</w:t>
            </w:r>
            <w:proofErr w:type="spellEnd"/>
            <w:r w:rsidRPr="000951FB">
              <w:rPr>
                <w:color w:val="000000"/>
                <w:sz w:val="22"/>
                <w:szCs w:val="22"/>
              </w:rPr>
              <w:t xml:space="preserve"> – патриотический клуб «Десант»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proofErr w:type="spellStart"/>
            <w:r w:rsidRPr="000951FB">
              <w:rPr>
                <w:sz w:val="22"/>
                <w:szCs w:val="22"/>
              </w:rPr>
              <w:t>Лазертаг</w:t>
            </w:r>
            <w:proofErr w:type="spellEnd"/>
            <w:r w:rsidRPr="00095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500 000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448 750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51 250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Учебное оборудование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400 000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359 000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41 000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Обмундирование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400 000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359 000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41 000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Оборудование для тира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350 000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314 125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35 875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Музыкальное оборудование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20 500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9.6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Накладные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150 000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134 625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15 375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1 795 000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205 000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Территория радости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Отсыпка территории </w:t>
            </w:r>
            <w:proofErr w:type="spellStart"/>
            <w:r w:rsidRPr="000951FB">
              <w:rPr>
                <w:sz w:val="22"/>
                <w:szCs w:val="22"/>
              </w:rPr>
              <w:t>песчано</w:t>
            </w:r>
            <w:proofErr w:type="spellEnd"/>
            <w:r w:rsidRPr="000951FB">
              <w:rPr>
                <w:sz w:val="22"/>
                <w:szCs w:val="22"/>
              </w:rPr>
              <w:t xml:space="preserve"> - гравийной смесью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1 350 000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1 215 000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135 000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Планировка и уплотнение завезённого материала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99 000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11 000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Зонирование территории на игровые зоны и зоны отдыха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43 000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38 700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4 300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Установка бордюрных камней, лавочек, цветников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68 000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61 200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6 800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Асфальтирование территории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650 000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585 000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65 000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2 221 000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1 998 900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222 100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11.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Библиотека – наш дом родной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Установка теплого туалета в здании ЦДБ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600 000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540 000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Замена пандуса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Приобретение оргтехники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400 000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40 000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Видеонаблюдение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Приобретение оборудования для спортивной площадки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350 000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315 000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35 000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Благоустройство беседки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135 000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 2 200 000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1 980 000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220 000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12.</w:t>
            </w:r>
          </w:p>
        </w:tc>
        <w:tc>
          <w:tcPr>
            <w:tcW w:w="1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Талантливым детям – современный дом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Приобретение оргтехники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865 000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778 370,25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86 629,75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Приобретение мебели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135 000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121 479,75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13 520,25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Итого: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1 000 </w:t>
            </w:r>
            <w:proofErr w:type="spellStart"/>
            <w:r w:rsidRPr="000951FB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899 850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100 150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19 943 500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17 942 776,74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2 000 723,26</w:t>
            </w:r>
          </w:p>
        </w:tc>
      </w:tr>
    </w:tbl>
    <w:p w:rsidR="000951FB" w:rsidRDefault="000951FB" w:rsidP="000951FB">
      <w:pPr>
        <w:jc w:val="both"/>
        <w:rPr>
          <w:sz w:val="28"/>
          <w:szCs w:val="28"/>
        </w:rPr>
        <w:sectPr w:rsidR="000951FB" w:rsidSect="000951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1FB" w:rsidRDefault="000951FB" w:rsidP="000951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951FB" w:rsidRDefault="000951FB" w:rsidP="000951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951FB" w:rsidRDefault="000951FB" w:rsidP="000951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:rsidR="000951FB" w:rsidRDefault="000951FB" w:rsidP="000951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19.01.2024 г. № 10</w:t>
      </w:r>
    </w:p>
    <w:p w:rsidR="000951FB" w:rsidRDefault="000951FB" w:rsidP="000951FB">
      <w:pPr>
        <w:tabs>
          <w:tab w:val="left" w:pos="2175"/>
        </w:tabs>
        <w:rPr>
          <w:sz w:val="28"/>
          <w:szCs w:val="28"/>
        </w:rPr>
      </w:pPr>
    </w:p>
    <w:p w:rsidR="000951FB" w:rsidRDefault="000951FB" w:rsidP="000951F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лиц, ответственных за реализацию мероприятий инициативных проектов и сроки исполнения мероприятий</w:t>
      </w:r>
    </w:p>
    <w:p w:rsidR="000951FB" w:rsidRDefault="000951FB" w:rsidP="000951FB">
      <w:pPr>
        <w:jc w:val="center"/>
        <w:rPr>
          <w:sz w:val="28"/>
          <w:szCs w:val="28"/>
        </w:rPr>
      </w:pPr>
    </w:p>
    <w:tbl>
      <w:tblPr>
        <w:tblW w:w="15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103"/>
        <w:gridCol w:w="2266"/>
        <w:gridCol w:w="2978"/>
        <w:gridCol w:w="2122"/>
        <w:gridCol w:w="2781"/>
      </w:tblGrid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0951FB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51F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51FB">
              <w:rPr>
                <w:sz w:val="22"/>
                <w:szCs w:val="22"/>
              </w:rPr>
              <w:t>/</w:t>
            </w:r>
            <w:proofErr w:type="spellStart"/>
            <w:r w:rsidRPr="000951F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0951FB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Наименование инициативного проекта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0951FB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09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09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Рабочий телефон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09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Сроки исполнения мероприятий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bCs/>
                <w:sz w:val="22"/>
                <w:szCs w:val="22"/>
              </w:rPr>
              <w:t>«Школьный театр и комфортная среда»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Окунева Н.Г.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 xml:space="preserve">Заведующий </w:t>
            </w:r>
            <w:proofErr w:type="spellStart"/>
            <w:r w:rsidRPr="000951FB">
              <w:rPr>
                <w:bCs/>
                <w:color w:val="000000"/>
                <w:sz w:val="22"/>
                <w:szCs w:val="22"/>
              </w:rPr>
              <w:t>Качугским</w:t>
            </w:r>
            <w:proofErr w:type="spellEnd"/>
            <w:r w:rsidRPr="000951FB">
              <w:rPr>
                <w:bCs/>
                <w:color w:val="000000"/>
                <w:sz w:val="22"/>
                <w:szCs w:val="22"/>
              </w:rPr>
              <w:t xml:space="preserve"> отделом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8(39540)31-8-27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Родины моей начало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Саидов А.В.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Председатель Думы муниципального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8(39540)31-8-61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  <w:tr w:rsidR="000951FB" w:rsidRPr="000951FB" w:rsidTr="000951FB">
        <w:trPr>
          <w:trHeight w:val="80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sz w:val="22"/>
                <w:szCs w:val="22"/>
              </w:rPr>
              <w:t>Село старинное – село спортивное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Окунева Н.Г.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 xml:space="preserve">Заведующий </w:t>
            </w:r>
            <w:proofErr w:type="spellStart"/>
            <w:r w:rsidRPr="000951FB">
              <w:rPr>
                <w:bCs/>
                <w:color w:val="000000"/>
                <w:sz w:val="22"/>
                <w:szCs w:val="22"/>
              </w:rPr>
              <w:t>Качугским</w:t>
            </w:r>
            <w:proofErr w:type="spellEnd"/>
            <w:r w:rsidRPr="000951FB">
              <w:rPr>
                <w:bCs/>
                <w:color w:val="000000"/>
                <w:sz w:val="22"/>
                <w:szCs w:val="22"/>
              </w:rPr>
              <w:t xml:space="preserve"> отделом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8(39540)31-8-27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</w:p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</w:p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  <w:proofErr w:type="spellStart"/>
            <w:r w:rsidRPr="000951FB">
              <w:rPr>
                <w:bCs/>
                <w:sz w:val="22"/>
                <w:szCs w:val="22"/>
              </w:rPr>
              <w:t>Качуг</w:t>
            </w:r>
            <w:proofErr w:type="spellEnd"/>
            <w:r w:rsidRPr="000951FB">
              <w:rPr>
                <w:bCs/>
                <w:sz w:val="22"/>
                <w:szCs w:val="22"/>
              </w:rPr>
              <w:t>, вставай на ролики!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51FB">
              <w:rPr>
                <w:color w:val="000000"/>
                <w:sz w:val="22"/>
                <w:szCs w:val="22"/>
              </w:rPr>
              <w:t>Шонькина</w:t>
            </w:r>
            <w:proofErr w:type="spellEnd"/>
            <w:r w:rsidRPr="000951FB"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Заведующий отделом по физической культуре, спорту и молодежной политике администрации муниципального района «</w:t>
            </w:r>
            <w:proofErr w:type="spellStart"/>
            <w:r w:rsidRPr="000951FB">
              <w:rPr>
                <w:sz w:val="22"/>
                <w:szCs w:val="22"/>
              </w:rPr>
              <w:t>Качугский</w:t>
            </w:r>
            <w:proofErr w:type="spellEnd"/>
            <w:r w:rsidRPr="000951F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8(39540)</w:t>
            </w:r>
            <w:r w:rsidRPr="000951FB">
              <w:rPr>
                <w:sz w:val="22"/>
                <w:szCs w:val="22"/>
              </w:rPr>
              <w:t xml:space="preserve"> 31-5-73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</w:p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</w:p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  <w:proofErr w:type="spellStart"/>
            <w:r w:rsidRPr="000951FB">
              <w:rPr>
                <w:bCs/>
                <w:sz w:val="22"/>
                <w:szCs w:val="22"/>
              </w:rPr>
              <w:t>Скейт-парк</w:t>
            </w:r>
            <w:proofErr w:type="spellEnd"/>
            <w:r w:rsidRPr="000951FB">
              <w:rPr>
                <w:bCs/>
                <w:sz w:val="22"/>
                <w:szCs w:val="22"/>
              </w:rPr>
              <w:t xml:space="preserve"> «Молодежный»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51FB">
              <w:rPr>
                <w:color w:val="000000"/>
                <w:sz w:val="22"/>
                <w:szCs w:val="22"/>
              </w:rPr>
              <w:t>Шонькина</w:t>
            </w:r>
            <w:proofErr w:type="spellEnd"/>
            <w:r w:rsidRPr="000951FB"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Заведующий отделом по физической культуре, спорту и молодежной политике администрации муниципального района «</w:t>
            </w:r>
            <w:proofErr w:type="spellStart"/>
            <w:r w:rsidRPr="000951FB">
              <w:rPr>
                <w:sz w:val="22"/>
                <w:szCs w:val="22"/>
              </w:rPr>
              <w:t>Качугский</w:t>
            </w:r>
            <w:proofErr w:type="spellEnd"/>
            <w:r w:rsidRPr="000951F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8(39540)</w:t>
            </w:r>
            <w:r w:rsidRPr="000951FB">
              <w:rPr>
                <w:sz w:val="22"/>
                <w:szCs w:val="22"/>
              </w:rPr>
              <w:t xml:space="preserve"> 31-5-73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rPr>
                <w:sz w:val="22"/>
                <w:szCs w:val="22"/>
              </w:rPr>
            </w:pPr>
            <w:r w:rsidRPr="000951FB">
              <w:rPr>
                <w:bCs/>
                <w:sz w:val="22"/>
                <w:szCs w:val="22"/>
              </w:rPr>
              <w:t>Дети – наше будущее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Окунева Н.Г.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 xml:space="preserve">Заведующий </w:t>
            </w:r>
            <w:proofErr w:type="spellStart"/>
            <w:r w:rsidRPr="000951FB">
              <w:rPr>
                <w:bCs/>
                <w:color w:val="000000"/>
                <w:sz w:val="22"/>
                <w:szCs w:val="22"/>
              </w:rPr>
              <w:t>Качугским</w:t>
            </w:r>
            <w:proofErr w:type="spellEnd"/>
            <w:r w:rsidRPr="000951FB">
              <w:rPr>
                <w:bCs/>
                <w:color w:val="000000"/>
                <w:sz w:val="22"/>
                <w:szCs w:val="22"/>
              </w:rPr>
              <w:t xml:space="preserve"> отделом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8(39540)31-8-27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color w:val="000000"/>
                <w:sz w:val="22"/>
                <w:szCs w:val="22"/>
              </w:rPr>
            </w:pPr>
          </w:p>
          <w:p w:rsidR="000951FB" w:rsidRPr="000951FB" w:rsidRDefault="000951FB" w:rsidP="00BB29EE">
            <w:pPr>
              <w:rPr>
                <w:color w:val="000000"/>
                <w:sz w:val="22"/>
                <w:szCs w:val="22"/>
              </w:rPr>
            </w:pPr>
          </w:p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  <w:proofErr w:type="spellStart"/>
            <w:r w:rsidRPr="000951FB">
              <w:rPr>
                <w:color w:val="000000"/>
                <w:sz w:val="22"/>
                <w:szCs w:val="22"/>
              </w:rPr>
              <w:t>СпортМания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51FB">
              <w:rPr>
                <w:color w:val="000000"/>
                <w:sz w:val="22"/>
                <w:szCs w:val="22"/>
              </w:rPr>
              <w:t>Шонькина</w:t>
            </w:r>
            <w:proofErr w:type="spellEnd"/>
            <w:r w:rsidRPr="000951FB"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 xml:space="preserve">Заведующий отделом по физической культуре, спорту и молодежной политике </w:t>
            </w:r>
            <w:r w:rsidRPr="000951FB">
              <w:rPr>
                <w:sz w:val="22"/>
                <w:szCs w:val="22"/>
              </w:rPr>
              <w:lastRenderedPageBreak/>
              <w:t>администрации муниципального района «</w:t>
            </w:r>
            <w:proofErr w:type="spellStart"/>
            <w:r w:rsidRPr="000951FB">
              <w:rPr>
                <w:sz w:val="22"/>
                <w:szCs w:val="22"/>
              </w:rPr>
              <w:t>Качугский</w:t>
            </w:r>
            <w:proofErr w:type="spellEnd"/>
            <w:r w:rsidRPr="000951F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lastRenderedPageBreak/>
              <w:t>8(39540)</w:t>
            </w:r>
            <w:r w:rsidRPr="000951FB">
              <w:rPr>
                <w:sz w:val="22"/>
                <w:szCs w:val="22"/>
              </w:rPr>
              <w:t xml:space="preserve"> 31-5-73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 xml:space="preserve">«Школьный </w:t>
            </w:r>
            <w:proofErr w:type="spellStart"/>
            <w:r w:rsidRPr="000951FB">
              <w:rPr>
                <w:color w:val="000000"/>
                <w:sz w:val="22"/>
                <w:szCs w:val="22"/>
              </w:rPr>
              <w:t>автогородок</w:t>
            </w:r>
            <w:proofErr w:type="spellEnd"/>
            <w:r w:rsidRPr="000951F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Семёнов В.В.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Заместитель мэра муниципального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8(39540)</w:t>
            </w:r>
            <w:r w:rsidRPr="000951FB">
              <w:rPr>
                <w:sz w:val="22"/>
                <w:szCs w:val="22"/>
              </w:rPr>
              <w:t xml:space="preserve"> 31-2-02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  <w:proofErr w:type="spellStart"/>
            <w:r w:rsidRPr="000951FB">
              <w:rPr>
                <w:color w:val="000000"/>
                <w:sz w:val="22"/>
                <w:szCs w:val="22"/>
              </w:rPr>
              <w:t>Военно</w:t>
            </w:r>
            <w:proofErr w:type="spellEnd"/>
            <w:r w:rsidRPr="000951FB">
              <w:rPr>
                <w:color w:val="000000"/>
                <w:sz w:val="22"/>
                <w:szCs w:val="22"/>
              </w:rPr>
              <w:t xml:space="preserve"> – патриотический клуб «Десант»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Макарова В.В.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Заместитель мэра муниципального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8(39540)</w:t>
            </w:r>
            <w:r w:rsidRPr="000951FB">
              <w:rPr>
                <w:sz w:val="22"/>
                <w:szCs w:val="22"/>
              </w:rPr>
              <w:t xml:space="preserve"> 31-2-06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Территория радости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Семёнов В.В.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Заместитель мэра муниципального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8(39540)</w:t>
            </w:r>
            <w:r w:rsidRPr="000951FB">
              <w:rPr>
                <w:sz w:val="22"/>
                <w:szCs w:val="22"/>
              </w:rPr>
              <w:t xml:space="preserve"> 31-2-02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Библиотека – наш дом родной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Смирнова В.И.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Начальник отдела культуры МО «</w:t>
            </w:r>
            <w:proofErr w:type="spellStart"/>
            <w:r w:rsidRPr="000951FB">
              <w:rPr>
                <w:sz w:val="22"/>
                <w:szCs w:val="22"/>
              </w:rPr>
              <w:t>Качугский</w:t>
            </w:r>
            <w:proofErr w:type="spellEnd"/>
            <w:r w:rsidRPr="000951F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8(39540)</w:t>
            </w:r>
            <w:r w:rsidRPr="000951FB">
              <w:rPr>
                <w:sz w:val="22"/>
                <w:szCs w:val="22"/>
              </w:rPr>
              <w:t xml:space="preserve"> 31-1-50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  <w:tr w:rsidR="000951FB" w:rsidRPr="000951FB" w:rsidTr="000951FB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sz w:val="22"/>
                <w:szCs w:val="22"/>
              </w:rPr>
            </w:pPr>
            <w:r w:rsidRPr="000951FB">
              <w:rPr>
                <w:sz w:val="22"/>
                <w:szCs w:val="22"/>
              </w:rPr>
              <w:t>12.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rPr>
                <w:bCs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Талантливым детям – современный дом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Макарова В.В.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color w:val="000000"/>
                <w:sz w:val="22"/>
                <w:szCs w:val="22"/>
              </w:rPr>
              <w:t>Заместитель мэра муниципального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FB" w:rsidRPr="000951FB" w:rsidRDefault="000951FB" w:rsidP="00BB29EE">
            <w:pPr>
              <w:jc w:val="center"/>
              <w:rPr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8(39540)</w:t>
            </w:r>
            <w:r w:rsidRPr="000951FB">
              <w:rPr>
                <w:sz w:val="22"/>
                <w:szCs w:val="22"/>
              </w:rPr>
              <w:t xml:space="preserve"> 31-2-06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0951FB" w:rsidRDefault="000951FB" w:rsidP="00BB29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51FB">
              <w:rPr>
                <w:bCs/>
                <w:color w:val="000000"/>
                <w:sz w:val="22"/>
                <w:szCs w:val="22"/>
              </w:rPr>
              <w:t>До 31 декабря 2024 года</w:t>
            </w:r>
          </w:p>
        </w:tc>
      </w:tr>
    </w:tbl>
    <w:p w:rsidR="000951FB" w:rsidRDefault="000951FB" w:rsidP="000951FB">
      <w:pPr>
        <w:sectPr w:rsidR="000951FB" w:rsidSect="000951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74B1" w:rsidRPr="00B4322C" w:rsidRDefault="005374B1" w:rsidP="001A21D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374B1" w:rsidRPr="00B4322C" w:rsidRDefault="005374B1" w:rsidP="005374B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B4322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374B1" w:rsidRDefault="005374B1" w:rsidP="005374B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617EBD" w:rsidRDefault="00617EBD" w:rsidP="005374B1">
      <w:pPr>
        <w:pStyle w:val="a4"/>
        <w:tabs>
          <w:tab w:val="left" w:pos="482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74B1">
        <w:rPr>
          <w:rFonts w:ascii="Times New Roman" w:hAnsi="Times New Roman"/>
          <w:sz w:val="28"/>
          <w:szCs w:val="28"/>
        </w:rPr>
        <w:t xml:space="preserve">район» </w:t>
      </w:r>
    </w:p>
    <w:p w:rsidR="005374B1" w:rsidRPr="00B4322C" w:rsidRDefault="005374B1" w:rsidP="005374B1">
      <w:pPr>
        <w:pStyle w:val="a4"/>
        <w:tabs>
          <w:tab w:val="left" w:pos="482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21D5">
        <w:rPr>
          <w:rFonts w:ascii="Times New Roman" w:hAnsi="Times New Roman"/>
          <w:sz w:val="28"/>
          <w:szCs w:val="28"/>
        </w:rPr>
        <w:t xml:space="preserve">19.01.2024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1A21D5">
        <w:rPr>
          <w:rFonts w:ascii="Times New Roman" w:hAnsi="Times New Roman"/>
          <w:sz w:val="28"/>
          <w:szCs w:val="28"/>
        </w:rPr>
        <w:t>10</w:t>
      </w:r>
    </w:p>
    <w:p w:rsidR="005374B1" w:rsidRPr="001A21D5" w:rsidRDefault="005374B1" w:rsidP="005374B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374B1" w:rsidRPr="001A21D5" w:rsidRDefault="005374B1" w:rsidP="001A21D5">
      <w:pPr>
        <w:pStyle w:val="a4"/>
        <w:jc w:val="center"/>
        <w:rPr>
          <w:rFonts w:ascii="Times New Roman" w:hAnsi="Times New Roman"/>
          <w:sz w:val="28"/>
          <w:szCs w:val="30"/>
        </w:rPr>
      </w:pPr>
      <w:r w:rsidRPr="001A21D5">
        <w:rPr>
          <w:rFonts w:ascii="Times New Roman" w:hAnsi="Times New Roman"/>
          <w:sz w:val="28"/>
          <w:szCs w:val="30"/>
        </w:rPr>
        <w:t>Порядок организации работы по реализации мероприятий инициативных проектов и расходования финансовых средств</w:t>
      </w:r>
    </w:p>
    <w:p w:rsidR="005374B1" w:rsidRPr="001A21D5" w:rsidRDefault="005374B1" w:rsidP="001A21D5">
      <w:pPr>
        <w:pStyle w:val="a4"/>
        <w:jc w:val="center"/>
        <w:rPr>
          <w:rFonts w:ascii="Times New Roman" w:hAnsi="Times New Roman"/>
          <w:sz w:val="28"/>
          <w:szCs w:val="30"/>
        </w:rPr>
      </w:pPr>
      <w:r w:rsidRPr="001A21D5">
        <w:rPr>
          <w:rFonts w:ascii="Times New Roman" w:hAnsi="Times New Roman"/>
          <w:sz w:val="28"/>
          <w:szCs w:val="30"/>
        </w:rPr>
        <w:t>на 2024 год</w:t>
      </w:r>
    </w:p>
    <w:p w:rsidR="005374B1" w:rsidRPr="001A21D5" w:rsidRDefault="005374B1" w:rsidP="001A21D5">
      <w:pPr>
        <w:pStyle w:val="a4"/>
        <w:jc w:val="center"/>
        <w:rPr>
          <w:rFonts w:ascii="Times New Roman" w:hAnsi="Times New Roman"/>
          <w:szCs w:val="24"/>
        </w:rPr>
      </w:pPr>
    </w:p>
    <w:p w:rsidR="005374B1" w:rsidRPr="00B4322C" w:rsidRDefault="005374B1" w:rsidP="005374B1">
      <w:pPr>
        <w:pStyle w:val="a4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4322C">
        <w:rPr>
          <w:rFonts w:ascii="Times New Roman" w:eastAsia="SimSun" w:hAnsi="Times New Roman"/>
          <w:sz w:val="28"/>
          <w:szCs w:val="28"/>
          <w:lang w:eastAsia="zh-CN"/>
        </w:rPr>
        <w:t>1.</w:t>
      </w:r>
      <w:r w:rsidR="001A21D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 xml:space="preserve">Настоящий Порядок определяет процедуры организации работы по реализации мероприятий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инициативных проектов муниципального образования «Качугский район» 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 xml:space="preserve"> в 20</w:t>
      </w:r>
      <w:r>
        <w:rPr>
          <w:rFonts w:ascii="Times New Roman" w:eastAsia="SimSun" w:hAnsi="Times New Roman"/>
          <w:sz w:val="28"/>
          <w:szCs w:val="28"/>
          <w:lang w:eastAsia="zh-CN"/>
        </w:rPr>
        <w:t>24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 xml:space="preserve"> году </w:t>
      </w:r>
      <w:r>
        <w:rPr>
          <w:rFonts w:ascii="Times New Roman" w:eastAsia="SimSun" w:hAnsi="Times New Roman"/>
          <w:sz w:val="28"/>
          <w:szCs w:val="28"/>
          <w:lang w:eastAsia="zh-CN"/>
        </w:rPr>
        <w:t>(далее - мероприятия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>).</w:t>
      </w:r>
    </w:p>
    <w:p w:rsidR="005374B1" w:rsidRDefault="005374B1" w:rsidP="005374B1">
      <w:pPr>
        <w:pStyle w:val="a4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4322C">
        <w:rPr>
          <w:rFonts w:ascii="Times New Roman" w:eastAsia="SimSun" w:hAnsi="Times New Roman"/>
          <w:sz w:val="28"/>
          <w:szCs w:val="28"/>
          <w:lang w:eastAsia="zh-CN"/>
        </w:rPr>
        <w:t>2.</w:t>
      </w:r>
      <w:r w:rsidR="001A21D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>Реализаци</w:t>
      </w:r>
      <w:r>
        <w:rPr>
          <w:rFonts w:ascii="Times New Roman" w:eastAsia="SimSun" w:hAnsi="Times New Roman"/>
          <w:sz w:val="28"/>
          <w:szCs w:val="28"/>
          <w:lang w:eastAsia="zh-CN"/>
        </w:rPr>
        <w:t>я мероприятий инициативных проектов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r>
        <w:rPr>
          <w:rFonts w:ascii="Times New Roman" w:eastAsia="SimSun" w:hAnsi="Times New Roman"/>
          <w:sz w:val="28"/>
          <w:szCs w:val="28"/>
          <w:lang w:eastAsia="zh-CN"/>
        </w:rPr>
        <w:t>муниципального образования «Качугский район» на финансовую поддержку реализации инициативных проектов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 xml:space="preserve"> (далее - Субсидия), а также за счет средств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инициативных платежей </w:t>
      </w:r>
    </w:p>
    <w:p w:rsidR="005374B1" w:rsidRPr="00B4322C" w:rsidRDefault="005374B1" w:rsidP="005374B1">
      <w:pPr>
        <w:pStyle w:val="a4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4322C">
        <w:rPr>
          <w:rFonts w:ascii="Times New Roman" w:eastAsia="SimSun" w:hAnsi="Times New Roman"/>
          <w:sz w:val="28"/>
          <w:szCs w:val="28"/>
          <w:lang w:eastAsia="zh-CN"/>
        </w:rPr>
        <w:t>3.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>Средства на реализацию меропр</w:t>
      </w:r>
      <w:r>
        <w:rPr>
          <w:rFonts w:ascii="Times New Roman" w:eastAsia="SimSun" w:hAnsi="Times New Roman"/>
          <w:sz w:val="28"/>
          <w:szCs w:val="28"/>
          <w:lang w:eastAsia="zh-CN"/>
        </w:rPr>
        <w:t>иятий инициативных проектов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 xml:space="preserve"> предоставляются получателям бюджетных средств, муниципальным бюджетным учреждениям (далее - исполнитель мероприяти</w:t>
      </w:r>
      <w:r>
        <w:rPr>
          <w:rFonts w:ascii="Times New Roman" w:eastAsia="SimSun" w:hAnsi="Times New Roman"/>
          <w:sz w:val="28"/>
          <w:szCs w:val="28"/>
          <w:lang w:eastAsia="zh-CN"/>
        </w:rPr>
        <w:t>й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 xml:space="preserve">) в соответствии со сводной бюджетной росписью бюджета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муниципального образования «Качугский район» 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>на 20</w:t>
      </w:r>
      <w:r>
        <w:rPr>
          <w:rFonts w:ascii="Times New Roman" w:eastAsia="SimSun" w:hAnsi="Times New Roman"/>
          <w:sz w:val="28"/>
          <w:szCs w:val="28"/>
          <w:lang w:eastAsia="zh-CN"/>
        </w:rPr>
        <w:t>24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 xml:space="preserve"> год в пределах доведенных лимитов бюджетных обязательств в порядке, установленном для исполнения бюджета </w:t>
      </w:r>
      <w:r>
        <w:rPr>
          <w:rFonts w:ascii="Times New Roman" w:eastAsia="SimSun" w:hAnsi="Times New Roman"/>
          <w:sz w:val="28"/>
          <w:szCs w:val="28"/>
          <w:lang w:eastAsia="zh-CN"/>
        </w:rPr>
        <w:t>муниципального образования «Качугский район»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5374B1" w:rsidRPr="00B4322C" w:rsidRDefault="005374B1" w:rsidP="005374B1">
      <w:pPr>
        <w:pStyle w:val="a4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4322C">
        <w:rPr>
          <w:rFonts w:ascii="Times New Roman" w:eastAsia="SimSun" w:hAnsi="Times New Roman"/>
          <w:sz w:val="28"/>
          <w:szCs w:val="28"/>
          <w:lang w:eastAsia="zh-CN"/>
        </w:rPr>
        <w:t>4.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B4322C">
        <w:rPr>
          <w:rFonts w:ascii="Times New Roman" w:eastAsia="SimSun" w:hAnsi="Times New Roman"/>
          <w:sz w:val="28"/>
          <w:szCs w:val="28"/>
          <w:lang w:eastAsia="zh-CN"/>
        </w:rPr>
        <w:t>Перечисление средств с лицевых счетов исполнителей м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ероприятий 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 xml:space="preserve">на счета подрядных организаций производится в соответствии с действующим порядком исполнения бюджета </w:t>
      </w:r>
      <w:r>
        <w:rPr>
          <w:rFonts w:ascii="Times New Roman" w:eastAsia="SimSun" w:hAnsi="Times New Roman"/>
          <w:sz w:val="28"/>
          <w:szCs w:val="28"/>
          <w:lang w:eastAsia="zh-CN"/>
        </w:rPr>
        <w:t>муниципального образования «Качугский район»</w:t>
      </w:r>
      <w:r w:rsidRPr="00B4322C">
        <w:rPr>
          <w:rFonts w:ascii="Times New Roman" w:eastAsia="SimSun" w:hAnsi="Times New Roman"/>
          <w:sz w:val="28"/>
          <w:szCs w:val="28"/>
          <w:lang w:eastAsia="zh-CN"/>
        </w:rPr>
        <w:t xml:space="preserve"> по расходам и источникам финансирования дефицита бюджета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в соответствии с Порядком санкционирования денежных обязательств финансовым управлением муниципального образования «Качугский район», утвержденным Приказом  финансового управления </w:t>
      </w:r>
      <w:bookmarkStart w:id="1" w:name="_Hlk94165530"/>
      <w:r>
        <w:rPr>
          <w:rFonts w:ascii="Times New Roman" w:eastAsia="SimSun" w:hAnsi="Times New Roman"/>
          <w:sz w:val="28"/>
          <w:szCs w:val="28"/>
          <w:lang w:eastAsia="zh-CN"/>
        </w:rPr>
        <w:t>МО «Качугский район»</w:t>
      </w:r>
      <w:bookmarkEnd w:id="1"/>
      <w:r>
        <w:rPr>
          <w:rFonts w:ascii="Times New Roman" w:eastAsia="SimSun" w:hAnsi="Times New Roman"/>
          <w:sz w:val="28"/>
          <w:szCs w:val="28"/>
          <w:lang w:eastAsia="zh-CN"/>
        </w:rPr>
        <w:t xml:space="preserve"> от 30.12.2021 г. № 04-88 «Об утверждении Порядка исполнения финансовым управлением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МО «Качугский район» местных бюджетов по расходам».</w:t>
      </w:r>
    </w:p>
    <w:p w:rsidR="005374B1" w:rsidRDefault="005374B1" w:rsidP="005374B1">
      <w:pPr>
        <w:pStyle w:val="a4"/>
        <w:ind w:firstLine="709"/>
        <w:jc w:val="both"/>
        <w:rPr>
          <w:sz w:val="28"/>
          <w:szCs w:val="28"/>
        </w:rPr>
      </w:pPr>
      <w:r w:rsidRPr="00B4322C">
        <w:rPr>
          <w:rFonts w:ascii="Times New Roman" w:eastAsia="SimSun" w:hAnsi="Times New Roman"/>
          <w:sz w:val="28"/>
          <w:szCs w:val="28"/>
          <w:lang w:eastAsia="zh-CN"/>
        </w:rPr>
        <w:t>5.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Управление по труду и экономике администрации муниципального района направляет в срок до 1 февраля 2025 года в </w:t>
      </w:r>
      <w:r>
        <w:rPr>
          <w:rStyle w:val="2"/>
          <w:rFonts w:eastAsia="Calibri"/>
          <w:sz w:val="28"/>
          <w:szCs w:val="28"/>
        </w:rPr>
        <w:t>м</w:t>
      </w:r>
      <w:r w:rsidRPr="00C319FF">
        <w:rPr>
          <w:rStyle w:val="2"/>
          <w:rFonts w:eastAsia="Calibri"/>
          <w:sz w:val="28"/>
          <w:szCs w:val="28"/>
        </w:rPr>
        <w:t>инистерство экономического развития Иркутской области</w:t>
      </w:r>
      <w:r>
        <w:rPr>
          <w:rStyle w:val="2"/>
          <w:rFonts w:eastAsia="Calibri"/>
          <w:sz w:val="28"/>
          <w:szCs w:val="28"/>
        </w:rPr>
        <w:t xml:space="preserve"> отчет о реализации мероприятий инициативных проектов. </w:t>
      </w:r>
    </w:p>
    <w:p w:rsidR="005374B1" w:rsidRDefault="005374B1" w:rsidP="008D6C13">
      <w:pPr>
        <w:rPr>
          <w:sz w:val="28"/>
          <w:szCs w:val="28"/>
        </w:rPr>
      </w:pPr>
    </w:p>
    <w:p w:rsidR="00AA512D" w:rsidRDefault="00AA512D"/>
    <w:sectPr w:rsidR="00AA512D" w:rsidSect="0032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13"/>
    <w:rsid w:val="000951FB"/>
    <w:rsid w:val="001A21D5"/>
    <w:rsid w:val="001A751D"/>
    <w:rsid w:val="00210D57"/>
    <w:rsid w:val="00327BAE"/>
    <w:rsid w:val="00366FFA"/>
    <w:rsid w:val="005374B1"/>
    <w:rsid w:val="00617EBD"/>
    <w:rsid w:val="006B52F8"/>
    <w:rsid w:val="00865970"/>
    <w:rsid w:val="008A1ED9"/>
    <w:rsid w:val="008D6C13"/>
    <w:rsid w:val="009D58B8"/>
    <w:rsid w:val="00AA512D"/>
    <w:rsid w:val="00BB7638"/>
    <w:rsid w:val="00E9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1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C13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C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D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4B1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537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6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1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C13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C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D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4B1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537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6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10</cp:revision>
  <cp:lastPrinted>2024-01-18T08:33:00Z</cp:lastPrinted>
  <dcterms:created xsi:type="dcterms:W3CDTF">2024-01-15T06:22:00Z</dcterms:created>
  <dcterms:modified xsi:type="dcterms:W3CDTF">2024-01-22T03:18:00Z</dcterms:modified>
</cp:coreProperties>
</file>